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F9D8" w14:textId="3AC62EF6" w:rsidR="00CE625C" w:rsidRDefault="00CB301B">
      <w:pPr>
        <w:rPr>
          <w:b/>
          <w:bCs/>
        </w:rPr>
      </w:pPr>
      <w:r>
        <w:rPr>
          <w:b/>
          <w:bCs/>
        </w:rPr>
        <w:t>Spinnenweb – verantwoordelijkheid</w:t>
      </w:r>
    </w:p>
    <w:p w14:paraId="4B8C5DE5" w14:textId="200FF51F" w:rsidR="00CB301B" w:rsidRDefault="00CE6CCD">
      <w:r>
        <w:rPr>
          <w:b/>
          <w:bCs/>
        </w:rPr>
        <w:t xml:space="preserve">Vraag: </w:t>
      </w:r>
      <w:r w:rsidR="00D32209">
        <w:rPr>
          <w:b/>
          <w:bCs/>
        </w:rPr>
        <w:tab/>
      </w:r>
      <w:r w:rsidR="00471A81">
        <w:rPr>
          <w:b/>
          <w:bCs/>
        </w:rPr>
        <w:tab/>
      </w:r>
      <w:r>
        <w:t>Hoeveel verantwoordelijkheid neem jij voor deze 5 dingen?</w:t>
      </w:r>
    </w:p>
    <w:p w14:paraId="502349CE" w14:textId="42A38537" w:rsidR="00CE6CCD" w:rsidRDefault="00CE6CCD" w:rsidP="00D32209">
      <w:pPr>
        <w:ind w:left="1416" w:hanging="1416"/>
      </w:pPr>
      <w:r>
        <w:rPr>
          <w:b/>
          <w:bCs/>
        </w:rPr>
        <w:t xml:space="preserve">Doen: </w:t>
      </w:r>
      <w:r w:rsidR="00471A81">
        <w:rPr>
          <w:b/>
          <w:bCs/>
        </w:rPr>
        <w:tab/>
      </w:r>
      <w:r>
        <w:t>Geef aan hoeveel punten je jezelf voor elke zin geeft (0 punten: helemaal niet, 3 punten: helemaal wel)</w:t>
      </w:r>
      <w:r w:rsidR="00471A81">
        <w:t>.</w:t>
      </w:r>
    </w:p>
    <w:p w14:paraId="1116EBE4" w14:textId="4F113EE2" w:rsidR="00471A81" w:rsidRDefault="00471A81" w:rsidP="00D32209">
      <w:pPr>
        <w:ind w:left="708" w:firstLine="708"/>
      </w:pPr>
      <w:r>
        <w:t>Kruis aan op de lijn; verbind de kruisjes tot een spinnenweb.</w:t>
      </w:r>
    </w:p>
    <w:p w14:paraId="7C13332D" w14:textId="39115719" w:rsidR="00471A81" w:rsidRPr="00D32209" w:rsidRDefault="00D32209" w:rsidP="00471A81">
      <w:r>
        <w:rPr>
          <w:noProof/>
        </w:rPr>
        <w:drawing>
          <wp:anchor distT="0" distB="0" distL="114300" distR="114300" simplePos="0" relativeHeight="251658240" behindDoc="0" locked="0" layoutInCell="1" allowOverlap="1" wp14:anchorId="05CD17ED" wp14:editId="2F99E45B">
            <wp:simplePos x="0" y="0"/>
            <wp:positionH relativeFrom="page">
              <wp:align>left</wp:align>
            </wp:positionH>
            <wp:positionV relativeFrom="paragraph">
              <wp:posOffset>365263</wp:posOffset>
            </wp:positionV>
            <wp:extent cx="7496993" cy="6432605"/>
            <wp:effectExtent l="0" t="0" r="8890" b="6350"/>
            <wp:wrapThrough wrapText="bothSides">
              <wp:wrapPolygon edited="0">
                <wp:start x="0" y="0"/>
                <wp:lineTo x="0" y="21557"/>
                <wp:lineTo x="21571" y="21557"/>
                <wp:lineTo x="21571" y="0"/>
                <wp:lineTo x="0" y="0"/>
              </wp:wrapPolygon>
            </wp:wrapThrough>
            <wp:docPr id="1256524587" name="Afbeelding 1" descr="Afbeelding met schets, tekening, origami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24587" name="Afbeelding 1" descr="Afbeelding met schets, tekening, origami, kuns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993" cy="643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81">
        <w:rPr>
          <w:b/>
          <w:bCs/>
        </w:rPr>
        <w:t>Actiepunt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t>Op welke lijn wil jij een beetje meer verantwoordelijkheid nemen?</w:t>
      </w:r>
    </w:p>
    <w:sectPr w:rsidR="00471A81" w:rsidRPr="00D3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5C"/>
    <w:rsid w:val="00471A81"/>
    <w:rsid w:val="006F2858"/>
    <w:rsid w:val="00990484"/>
    <w:rsid w:val="00B72A70"/>
    <w:rsid w:val="00CB301B"/>
    <w:rsid w:val="00CE0A09"/>
    <w:rsid w:val="00CE625C"/>
    <w:rsid w:val="00CE6CCD"/>
    <w:rsid w:val="00D32209"/>
    <w:rsid w:val="00E4539A"/>
    <w:rsid w:val="00F0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90F6"/>
  <w15:chartTrackingRefBased/>
  <w15:docId w15:val="{6FEA47A7-371E-4FE3-A081-F52466A5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93c29-6d63-4e86-84a8-d5281399cc3c">
      <Terms xmlns="http://schemas.microsoft.com/office/infopath/2007/PartnerControls"/>
    </lcf76f155ced4ddcb4097134ff3c332f>
    <TaxCatchAll xmlns="41900b96-109d-41f5-98d1-8988d144b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B1E48FCB78446895BF3C43BFE8F27" ma:contentTypeVersion="17" ma:contentTypeDescription="Een nieuw document maken." ma:contentTypeScope="" ma:versionID="68e3746c58d793382e5c8c6ce092edbc">
  <xsd:schema xmlns:xsd="http://www.w3.org/2001/XMLSchema" xmlns:xs="http://www.w3.org/2001/XMLSchema" xmlns:p="http://schemas.microsoft.com/office/2006/metadata/properties" xmlns:ns2="c4193c29-6d63-4e86-84a8-d5281399cc3c" xmlns:ns3="41900b96-109d-41f5-98d1-8988d144b019" targetNamespace="http://schemas.microsoft.com/office/2006/metadata/properties" ma:root="true" ma:fieldsID="b12985fc6f3f0d9456bd51fdd6332d3a" ns2:_="" ns3:_="">
    <xsd:import namespace="c4193c29-6d63-4e86-84a8-d5281399cc3c"/>
    <xsd:import namespace="41900b96-109d-41f5-98d1-8988d144b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c29-6d63-4e86-84a8-d5281399c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1bbe85b-3fab-419a-a9b6-de03db0cb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00b96-109d-41f5-98d1-8988d144b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8d507d-357e-4ded-9656-45ab9c9c30c0}" ma:internalName="TaxCatchAll" ma:showField="CatchAllData" ma:web="41900b96-109d-41f5-98d1-8988d144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EBCDF-4C33-4948-B000-AE361019758D}">
  <ds:schemaRefs>
    <ds:schemaRef ds:uri="http://purl.org/dc/elements/1.1/"/>
    <ds:schemaRef ds:uri="http://purl.org/dc/terms/"/>
    <ds:schemaRef ds:uri="41900b96-109d-41f5-98d1-8988d144b019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4193c29-6d63-4e86-84a8-d5281399cc3c"/>
  </ds:schemaRefs>
</ds:datastoreItem>
</file>

<file path=customXml/itemProps2.xml><?xml version="1.0" encoding="utf-8"?>
<ds:datastoreItem xmlns:ds="http://schemas.openxmlformats.org/officeDocument/2006/customXml" ds:itemID="{20D4AA4A-76A3-4D5E-A1D2-1A5C5C61B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75BAB-A3D2-43A2-B6E1-5778A3E80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93c29-6d63-4e86-84a8-d5281399cc3c"/>
    <ds:schemaRef ds:uri="41900b96-109d-41f5-98d1-8988d144b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Jongman-Haarman, L.R. (Lotte)</dc:creator>
  <cp:keywords/>
  <dc:description/>
  <cp:lastModifiedBy>Mönnink-Koiter, N.W. (Nicole) de</cp:lastModifiedBy>
  <cp:revision>2</cp:revision>
  <dcterms:created xsi:type="dcterms:W3CDTF">2023-07-18T12:01:00Z</dcterms:created>
  <dcterms:modified xsi:type="dcterms:W3CDTF">2023-07-18T12:01:00Z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0x010100987B1E48FCB78446895BF3C43BFE8F27</vt:lpwstr>
  </property>
</Properties>
</file>